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C1" w:rsidRDefault="00C70E3E" w:rsidP="00C70E3E">
      <w:pPr>
        <w:jc w:val="center"/>
      </w:pPr>
      <w:r>
        <w:t>Service Learning Project</w:t>
      </w:r>
    </w:p>
    <w:p w:rsidR="00C70E3E" w:rsidRDefault="00C70E3E" w:rsidP="00C70E3E">
      <w:r>
        <w:t>In order to provide service to students on campus, your group will work together to create and distribute a survey in order to collect student demographic information. Your group will analyze the data and uncover a demographic that is under represented on campus. You will create a solution to help this demographic have a voice or an outlet on campus. You will create a media source in order to present this information to the administration of the school. Your media may include but is not limited to a power point presentation, a written report or proposal, a video or commercial. The purpose of your media is to highlight the issue and convince the administration to take action. The administration will pick which ideas or presentations need to be implemented on campus. Based on your presentation you will complete your own self evaluation using the following rubric. Afterwards, you will write a reflection and indicate in your reflection how your media presentation attempted to meet a social injustice.</w:t>
      </w:r>
    </w:p>
    <w:tbl>
      <w:tblPr>
        <w:tblStyle w:val="TableGrid"/>
        <w:tblpPr w:leftFromText="180" w:rightFromText="180" w:vertAnchor="page" w:horzAnchor="margin" w:tblpY="5251"/>
        <w:tblW w:w="0" w:type="auto"/>
        <w:tblLook w:val="04A0"/>
      </w:tblPr>
      <w:tblGrid>
        <w:gridCol w:w="1816"/>
        <w:gridCol w:w="2610"/>
        <w:gridCol w:w="2520"/>
        <w:gridCol w:w="2630"/>
      </w:tblGrid>
      <w:tr w:rsidR="00C70E3E" w:rsidTr="001E284C">
        <w:tc>
          <w:tcPr>
            <w:tcW w:w="1816" w:type="dxa"/>
          </w:tcPr>
          <w:p w:rsidR="00C70E3E" w:rsidRDefault="00C70E3E" w:rsidP="00C70E3E"/>
        </w:tc>
        <w:tc>
          <w:tcPr>
            <w:tcW w:w="2610" w:type="dxa"/>
          </w:tcPr>
          <w:p w:rsidR="00C70E3E" w:rsidRDefault="00C70E3E" w:rsidP="00C70E3E">
            <w:r>
              <w:t>Exceeds Expectations</w:t>
            </w:r>
          </w:p>
        </w:tc>
        <w:tc>
          <w:tcPr>
            <w:tcW w:w="2520" w:type="dxa"/>
          </w:tcPr>
          <w:p w:rsidR="00C70E3E" w:rsidRDefault="00C70E3E" w:rsidP="00C70E3E">
            <w:r>
              <w:t>Meets Expectations</w:t>
            </w:r>
          </w:p>
        </w:tc>
        <w:tc>
          <w:tcPr>
            <w:tcW w:w="2630" w:type="dxa"/>
          </w:tcPr>
          <w:p w:rsidR="00C70E3E" w:rsidRDefault="00C70E3E" w:rsidP="00C70E3E">
            <w:r>
              <w:t>Does Not Meet Expectations</w:t>
            </w:r>
          </w:p>
        </w:tc>
      </w:tr>
      <w:tr w:rsidR="00C70E3E" w:rsidTr="001E284C">
        <w:tc>
          <w:tcPr>
            <w:tcW w:w="1816" w:type="dxa"/>
          </w:tcPr>
          <w:p w:rsidR="00C70E3E" w:rsidRDefault="00C70E3E" w:rsidP="001E284C">
            <w:pPr>
              <w:jc w:val="center"/>
            </w:pPr>
            <w:r>
              <w:t>Survey</w:t>
            </w:r>
          </w:p>
        </w:tc>
        <w:tc>
          <w:tcPr>
            <w:tcW w:w="2610" w:type="dxa"/>
          </w:tcPr>
          <w:p w:rsidR="00C70E3E" w:rsidRDefault="00C70E3E" w:rsidP="00C70E3E">
            <w:r>
              <w:t>Survey included pertinent and concise questions that were investigative, open ended, and led to the clear identification of an underrepresented demographic.</w:t>
            </w:r>
          </w:p>
        </w:tc>
        <w:tc>
          <w:tcPr>
            <w:tcW w:w="2520" w:type="dxa"/>
          </w:tcPr>
          <w:p w:rsidR="00C70E3E" w:rsidRDefault="00C70E3E" w:rsidP="00C70E3E">
            <w:r>
              <w:t>Survey included some pertinent information but some questions were vague. There was an underrepresented demographic identified but it was not strongly upheld by the survey data.</w:t>
            </w:r>
          </w:p>
        </w:tc>
        <w:tc>
          <w:tcPr>
            <w:tcW w:w="2630" w:type="dxa"/>
          </w:tcPr>
          <w:p w:rsidR="00C70E3E" w:rsidRDefault="001E284C" w:rsidP="00C70E3E">
            <w:r>
              <w:t>Survey does not uncover an underrepresented demographic. The questions were vague, unclear, and were not aligned with the purpose of the assignment.</w:t>
            </w:r>
          </w:p>
        </w:tc>
      </w:tr>
      <w:tr w:rsidR="00C70E3E" w:rsidTr="001E284C">
        <w:tc>
          <w:tcPr>
            <w:tcW w:w="1816" w:type="dxa"/>
          </w:tcPr>
          <w:p w:rsidR="00C70E3E" w:rsidRDefault="00C70E3E" w:rsidP="001E284C">
            <w:pPr>
              <w:jc w:val="center"/>
            </w:pPr>
            <w:r>
              <w:t>Presentation</w:t>
            </w:r>
          </w:p>
        </w:tc>
        <w:tc>
          <w:tcPr>
            <w:tcW w:w="2610" w:type="dxa"/>
          </w:tcPr>
          <w:p w:rsidR="00C70E3E" w:rsidRDefault="001E284C" w:rsidP="00C70E3E">
            <w:r>
              <w:t xml:space="preserve">The media chosen to represent the data was appropriate and created a convincing argument to why the underrepresented group should be highlighted on campus. Delivery was smooth, clear, concise, and convincing. </w:t>
            </w:r>
          </w:p>
        </w:tc>
        <w:tc>
          <w:tcPr>
            <w:tcW w:w="2520" w:type="dxa"/>
          </w:tcPr>
          <w:p w:rsidR="00C70E3E" w:rsidRDefault="001E284C" w:rsidP="001E284C">
            <w:r>
              <w:t xml:space="preserve">The media chosen was appropriate but either did not create a convincing argument or the administration was unclear as to what action needed to be taken. Delivery of the presentation was smooth and understandable. </w:t>
            </w:r>
          </w:p>
        </w:tc>
        <w:tc>
          <w:tcPr>
            <w:tcW w:w="2630" w:type="dxa"/>
          </w:tcPr>
          <w:p w:rsidR="00C70E3E" w:rsidRDefault="001E284C" w:rsidP="00C70E3E">
            <w:r>
              <w:t>The media chosen was not well suited to create an argument or to present the data that was collected. The delivery was choppy, incomprehensible, and scattered. The administration was not convinced to take action.</w:t>
            </w:r>
          </w:p>
        </w:tc>
      </w:tr>
      <w:tr w:rsidR="00C70E3E" w:rsidTr="001E284C">
        <w:tc>
          <w:tcPr>
            <w:tcW w:w="1816" w:type="dxa"/>
          </w:tcPr>
          <w:p w:rsidR="00C70E3E" w:rsidRDefault="001E284C" w:rsidP="001E284C">
            <w:pPr>
              <w:jc w:val="center"/>
            </w:pPr>
            <w:r>
              <w:t>Reflection</w:t>
            </w:r>
          </w:p>
        </w:tc>
        <w:tc>
          <w:tcPr>
            <w:tcW w:w="2610" w:type="dxa"/>
          </w:tcPr>
          <w:p w:rsidR="00C70E3E" w:rsidRDefault="001E284C" w:rsidP="00C70E3E">
            <w:r>
              <w:t xml:space="preserve">Reflection was intelligent, clear, concise, and on point. There were no errors, and the language used was appropriate. It shows that there was a deep reflection of the project endeavor. It included what could have been improved upon. </w:t>
            </w:r>
          </w:p>
        </w:tc>
        <w:tc>
          <w:tcPr>
            <w:tcW w:w="2520" w:type="dxa"/>
          </w:tcPr>
          <w:p w:rsidR="00C70E3E" w:rsidRDefault="001E284C" w:rsidP="00C70E3E">
            <w:r>
              <w:t xml:space="preserve">Reflection was clear and concise and included a well thought out reflection of how the presentation went and what could be improved. The language was appropriate for the content. </w:t>
            </w:r>
          </w:p>
        </w:tc>
        <w:tc>
          <w:tcPr>
            <w:tcW w:w="2630" w:type="dxa"/>
          </w:tcPr>
          <w:p w:rsidR="00C70E3E" w:rsidRDefault="001E284C" w:rsidP="00C70E3E">
            <w:r>
              <w:t xml:space="preserve">Reflection did not include what could have been improved or how you thought the presentation went. The reflection was surface level and there was no indication of deep meaning. The language was inappropriate for the content. </w:t>
            </w:r>
          </w:p>
        </w:tc>
      </w:tr>
    </w:tbl>
    <w:p w:rsidR="00C70E3E" w:rsidRDefault="00C70E3E" w:rsidP="00C70E3E">
      <w:pPr>
        <w:jc w:val="center"/>
      </w:pPr>
    </w:p>
    <w:sectPr w:rsidR="00C70E3E" w:rsidSect="00F661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74CD"/>
    <w:rsid w:val="001E284C"/>
    <w:rsid w:val="00C70E3E"/>
    <w:rsid w:val="00CA74CD"/>
    <w:rsid w:val="00F66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beckykainec</dc:creator>
  <cp:lastModifiedBy>beckykainec</cp:lastModifiedBy>
  <cp:revision>2</cp:revision>
  <dcterms:created xsi:type="dcterms:W3CDTF">2015-02-09T23:05:00Z</dcterms:created>
  <dcterms:modified xsi:type="dcterms:W3CDTF">2015-02-09T23:25:00Z</dcterms:modified>
</cp:coreProperties>
</file>